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Վատ ընկերը</w:t>
      </w:r>
    </w:p>
    <w:p>
      <w:pPr>
        <w:spacing w:before="0" w:after="160" w:line="259"/>
        <w:ind w:right="0" w:left="0" w:firstLine="0"/>
        <w:jc w:val="right"/>
        <w:rPr>
          <w:rFonts w:ascii="Sylfaen" w:hAnsi="Sylfaen" w:cs="Sylfaen" w:eastAsia="Sylfae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i/>
          <w:color w:val="auto"/>
          <w:spacing w:val="0"/>
          <w:position w:val="0"/>
          <w:sz w:val="24"/>
          <w:shd w:fill="auto" w:val="clear"/>
        </w:rPr>
        <w:t xml:space="preserve">Աթաբեկ Խնկոյան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 անգամ</w:t>
        <w:br/>
        <w:t xml:space="preserve">Առյուծ արքան</w:t>
        <w:br/>
        <w:t xml:space="preserve">Մռնչում էր կողի ցավից.</w:t>
        <w:br/>
        <w:t xml:space="preserve">Գազանները ամեն կողմից</w:t>
        <w:br/>
        <w:t xml:space="preserve">Եկան հիվանդ արքային տեսնելու,</w:t>
        <w:br/>
        <w:t xml:space="preserve">Բայց մեջներին չկար աղվեսը: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Էնտեղ մեկն էլ մի պառավ գել</w:t>
        <w:br/>
        <w:t xml:space="preserve">Ասավ.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Արքա, ախր ի՞նչ կա,</w:t>
        <w:br/>
        <w:t xml:space="preserve">Որ աղվեսը`հաճուճ-մաճուճ</w:t>
        <w:br/>
        <w:t xml:space="preserve">Թիզ ու կեսը, քեզ չի հարգել,</w:t>
        <w:br/>
        <w:t xml:space="preserve">Տես, չի եկել: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Ցավը թողած`արքան գոռաց,</w:t>
        <w:br/>
        <w:t xml:space="preserve">Թե` հա թռեք, էն ըմբոստին</w:t>
        <w:br/>
        <w:t xml:space="preserve">Մոտս բերեք: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Հինգ, վեց գազան ելան հասան,</w:t>
        <w:br/>
        <w:t xml:space="preserve">Էն աղվեսին մի կերպ գտան,</w:t>
        <w:br/>
        <w:t xml:space="preserve">Պատճառն ասին, բերին ատյան:</w:t>
        <w:br/>
        <w:t xml:space="preserve">Արքան գոռաց.</w:t>
        <w:br/>
        <w:t xml:space="preserve">- Ո՞ւր ես, մեռած…</w:t>
        <w:br/>
        <w:t xml:space="preserve">- Ասեմ ձեռաց,-աղվեսն ասաց.</w:t>
        <w:br/>
        <w:t xml:space="preserve">- Տեր վեհափառ, խնդիրս առ,</w:t>
        <w:br/>
        <w:t xml:space="preserve">Որ լսեցի` դու հիվանդ ես,</w:t>
        <w:br/>
        <w:t xml:space="preserve">Էլ ինչ ասեմ, ինձ հո գիտես,</w:t>
        <w:br/>
        <w:t xml:space="preserve">Ինչպես գլխիս կրակ վառած</w:t>
        <w:br/>
        <w:t xml:space="preserve">Եվ պատանս էլ թևիս առած</w:t>
        <w:br/>
        <w:t xml:space="preserve">Հա էստեղ, հա էնտեղ,</w:t>
        <w:br/>
        <w:t xml:space="preserve">Վերջը գտա ցավիդ դեղը,</w:t>
        <w:br/>
        <w:t xml:space="preserve">Գելի մորթին արա մուշտակ,</w:t>
        <w:br/>
        <w:t xml:space="preserve">Միսը` շորվա, խմի տաք-տաք,</w:t>
        <w:br/>
        <w:t xml:space="preserve">Քրտնեց կողդ, կանցնի դողդ: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 չտվեց էսպես թելին,</w:t>
        <w:br/>
        <w:t xml:space="preserve">Իսկույն գետին դրին գելին:</w:t>
        <w:br/>
        <w:t xml:space="preserve">Արքան հագավ գելի կաշին,</w:t>
        <w:br/>
        <w:t xml:space="preserve">Միսը կերավ նախաճաշին: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Քրտնեց կողը, անցավ դողը</w:t>
        <w:br/>
        <w:t xml:space="preserve">Մեջտեղ գնաց զրպարտողը: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i/>
          <w:color w:val="4BACC6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i/>
          <w:color w:val="4BACC6"/>
          <w:spacing w:val="0"/>
          <w:position w:val="0"/>
          <w:sz w:val="24"/>
          <w:shd w:fill="auto" w:val="clear"/>
        </w:rPr>
        <w:t xml:space="preserve">Հարցեր և առաջադրանքներ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Դո՛ւրս գրիր քեզ անծանոթ բառերն ու </w:t>
      </w:r>
      <w:hyperlink xmlns:r="http://schemas.openxmlformats.org/officeDocument/2006/relationships" r:id="docRId0">
        <w:r>
          <w:rPr>
            <w:rFonts w:ascii="Sylfaen" w:hAnsi="Sylfaen" w:cs="Sylfaen" w:eastAsia="Sylfae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բառարան</w:t>
        </w:r>
      </w:hyperlink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 օգնությամբ բացատրի՛ր: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Ինչպիսի՞ն էր ստեղծագործության աղվեսը: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br/>
        <w:t xml:space="preserve">Աղվեսը խորամանկ էր։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Ինչպիսի՞ն էր ստեղծագործության գայլը:</w:t>
        <w:br/>
        <w:t xml:space="preserve">Գայլը շատ չարախոս էր։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Ստեղծագործությունից դուրս գրի՛ր 3-ական միավանկ և երկվանկ բառ:</w:t>
      </w:r>
    </w:p>
    <w:tbl>
      <w:tblPr/>
      <w:tblGrid>
        <w:gridCol w:w="3116"/>
        <w:gridCol w:w="3117"/>
      </w:tblGrid>
      <w:tr>
        <w:trPr>
          <w:trHeight w:val="1" w:hRule="atLeast"/>
          <w:jc w:val="left"/>
        </w:trPr>
        <w:tc>
          <w:tcPr>
            <w:tcW w:w="3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4"/>
                <w:shd w:fill="auto" w:val="clear"/>
              </w:rPr>
              <w:t xml:space="preserve">միավանկ</w:t>
            </w: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ylfaen" w:hAnsi="Sylfaen" w:cs="Sylfaen" w:eastAsia="Sylfaen"/>
                <w:color w:val="auto"/>
                <w:spacing w:val="0"/>
                <w:position w:val="0"/>
                <w:sz w:val="24"/>
                <w:shd w:fill="auto" w:val="clear"/>
              </w:rPr>
              <w:t xml:space="preserve">երկվանկ</w:t>
            </w:r>
          </w:p>
        </w:tc>
      </w:tr>
      <w:tr>
        <w:trPr>
          <w:trHeight w:val="1" w:hRule="atLeast"/>
          <w:jc w:val="left"/>
        </w:trPr>
        <w:tc>
          <w:tcPr>
            <w:tcW w:w="3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հինգ</w:t>
            </w: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պա-ռավ</w:t>
            </w:r>
          </w:p>
        </w:tc>
      </w:tr>
      <w:tr>
        <w:trPr>
          <w:trHeight w:val="1" w:hRule="atLeast"/>
          <w:jc w:val="left"/>
        </w:trPr>
        <w:tc>
          <w:tcPr>
            <w:tcW w:w="3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գել</w:t>
            </w: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ար-քա</w:t>
            </w:r>
          </w:p>
        </w:tc>
      </w:tr>
      <w:tr>
        <w:trPr>
          <w:trHeight w:val="1" w:hRule="atLeast"/>
          <w:jc w:val="left"/>
        </w:trPr>
        <w:tc>
          <w:tcPr>
            <w:tcW w:w="3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կես</w:t>
            </w: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առ-յուծ</w:t>
            </w:r>
          </w:p>
        </w:tc>
      </w:tr>
    </w:tbl>
    <w:p>
      <w:pPr>
        <w:numPr>
          <w:ilvl w:val="0"/>
          <w:numId w:val="15"/>
        </w:numPr>
        <w:spacing w:before="0" w:after="160" w:line="259"/>
        <w:ind w:right="0" w:left="720" w:hanging="36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Տրված բառերի հականիշները գրի՛ր.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Վախկոտ - անվախ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Մեղավոր -անմեղ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Հիվանդ -առողջ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Ուժեղ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թույլ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Պառավ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ջահել</w:t>
      </w:r>
    </w:p>
    <w:p>
      <w:pPr>
        <w:numPr>
          <w:ilvl w:val="0"/>
          <w:numId w:val="17"/>
        </w:numPr>
        <w:spacing w:before="0" w:after="160" w:line="259"/>
        <w:ind w:right="0" w:left="720" w:hanging="36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Շարունակի՛ր ըստ օրինակի.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i/>
          <w:color w:val="auto"/>
          <w:spacing w:val="0"/>
          <w:position w:val="0"/>
          <w:sz w:val="24"/>
          <w:shd w:fill="auto" w:val="clear"/>
        </w:rPr>
        <w:t xml:space="preserve">Օրինակ՝ ցավ-ցավել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Հիվանդ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հիվանդանալ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Դող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դողալ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Նախաճաշ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նախաճաշել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Քրտինք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քրտնել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Հագուստ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հագնվել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4">
    <w:abstractNumId w:val="12"/>
  </w:num>
  <w:num w:numId="15">
    <w:abstractNumId w:val="6"/>
  </w:num>
  <w:num w:numId="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bararanonline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